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C987" w14:textId="733F3639" w:rsidR="00093E4D" w:rsidRDefault="00F84E1D" w:rsidP="00122960">
      <w:pPr>
        <w:pStyle w:val="Title"/>
      </w:pPr>
      <w:r>
        <w:t>Research Seed Funding Guidelines 202</w:t>
      </w:r>
      <w:r w:rsidR="2884E2D0">
        <w:t>6</w:t>
      </w:r>
      <w:r w:rsidR="003F2FBC">
        <w:t xml:space="preserve"> </w:t>
      </w:r>
      <w:r w:rsidR="1603225A">
        <w:t>- Frequently Asked Questions</w:t>
      </w:r>
    </w:p>
    <w:p w14:paraId="0D00A296" w14:textId="0E01FB88" w:rsidR="006D295B" w:rsidRDefault="006D295B" w:rsidP="006D295B"/>
    <w:p w14:paraId="66C70F06" w14:textId="414266DA" w:rsidR="00900564" w:rsidRPr="004C014B" w:rsidRDefault="006241B5" w:rsidP="00943E07">
      <w:pPr>
        <w:rPr>
          <w:b/>
          <w:bCs/>
          <w:sz w:val="24"/>
          <w:szCs w:val="24"/>
        </w:rPr>
      </w:pPr>
      <w:r w:rsidRPr="006241B5">
        <w:rPr>
          <w:b/>
          <w:bCs/>
          <w:sz w:val="24"/>
          <w:szCs w:val="24"/>
        </w:rPr>
        <w:t>Eligibility</w:t>
      </w:r>
      <w:r w:rsidR="004C014B">
        <w:rPr>
          <w:b/>
          <w:bCs/>
          <w:sz w:val="24"/>
          <w:szCs w:val="24"/>
        </w:rPr>
        <w:t>:</w:t>
      </w:r>
    </w:p>
    <w:p w14:paraId="734314F6" w14:textId="48F22237" w:rsidR="006241B5" w:rsidRPr="00890A5E" w:rsidRDefault="001F1D10" w:rsidP="006241B5">
      <w:pPr>
        <w:pStyle w:val="ListParagraph"/>
        <w:numPr>
          <w:ilvl w:val="0"/>
          <w:numId w:val="37"/>
        </w:numPr>
        <w:rPr>
          <w:b/>
          <w:bCs/>
        </w:rPr>
      </w:pPr>
      <w:r w:rsidRPr="00890A5E">
        <w:rPr>
          <w:b/>
          <w:bCs/>
        </w:rPr>
        <w:t>I am a PhD Candidate at UNSW, am I eligible</w:t>
      </w:r>
      <w:r w:rsidR="004C014B">
        <w:rPr>
          <w:b/>
          <w:bCs/>
        </w:rPr>
        <w:t xml:space="preserve"> to apply</w:t>
      </w:r>
      <w:r w:rsidRPr="00890A5E">
        <w:rPr>
          <w:b/>
          <w:bCs/>
        </w:rPr>
        <w:t xml:space="preserve">? </w:t>
      </w:r>
    </w:p>
    <w:p w14:paraId="1C862AD4" w14:textId="77777777" w:rsidR="001F1D10" w:rsidRDefault="001F1D10" w:rsidP="001F1D10">
      <w:pPr>
        <w:pStyle w:val="ListParagraph"/>
      </w:pPr>
    </w:p>
    <w:p w14:paraId="4BD54F4C" w14:textId="0B440E25" w:rsidR="00890A5E" w:rsidRDefault="28C2F518" w:rsidP="001F1D10">
      <w:pPr>
        <w:pStyle w:val="ListParagraph"/>
      </w:pPr>
      <w:r>
        <w:t>Unfortunately, PhD candidates</w:t>
      </w:r>
      <w:r w:rsidR="4A189959">
        <w:t xml:space="preserve"> are not eligible to apply for th</w:t>
      </w:r>
      <w:r w:rsidR="7B86222D">
        <w:t>is seed funding grant</w:t>
      </w:r>
      <w:r w:rsidR="4A189959">
        <w:t xml:space="preserve">. PhD students can </w:t>
      </w:r>
      <w:r w:rsidR="51418C88">
        <w:t xml:space="preserve">however </w:t>
      </w:r>
      <w:r w:rsidR="4A189959">
        <w:t xml:space="preserve">be part of the team that </w:t>
      </w:r>
      <w:r w:rsidR="388813D4">
        <w:t xml:space="preserve">is granted the funding, they just can’t be the main applicant. </w:t>
      </w:r>
    </w:p>
    <w:p w14:paraId="5FC3BC11" w14:textId="77777777" w:rsidR="00613DDA" w:rsidRDefault="00613DDA" w:rsidP="001F1D10">
      <w:pPr>
        <w:pStyle w:val="ListParagraph"/>
      </w:pPr>
    </w:p>
    <w:p w14:paraId="3001CC97" w14:textId="7F840800" w:rsidR="00613DDA" w:rsidRPr="00772A34" w:rsidRDefault="00613DDA" w:rsidP="00613DDA">
      <w:pPr>
        <w:pStyle w:val="ListParagraph"/>
        <w:numPr>
          <w:ilvl w:val="0"/>
          <w:numId w:val="37"/>
        </w:numPr>
        <w:rPr>
          <w:b/>
          <w:bCs/>
        </w:rPr>
      </w:pPr>
      <w:r w:rsidRPr="00772A34">
        <w:rPr>
          <w:b/>
          <w:bCs/>
        </w:rPr>
        <w:t>I am an academic from another University, am I eligible</w:t>
      </w:r>
      <w:r w:rsidR="00CF2DC5">
        <w:rPr>
          <w:b/>
          <w:bCs/>
        </w:rPr>
        <w:t xml:space="preserve"> to apply</w:t>
      </w:r>
      <w:r w:rsidRPr="00772A34">
        <w:rPr>
          <w:b/>
          <w:bCs/>
        </w:rPr>
        <w:t>?</w:t>
      </w:r>
    </w:p>
    <w:p w14:paraId="5789AE71" w14:textId="77777777" w:rsidR="00613DDA" w:rsidRDefault="00613DDA" w:rsidP="00613DDA">
      <w:pPr>
        <w:pStyle w:val="ListParagraph"/>
      </w:pPr>
    </w:p>
    <w:p w14:paraId="12600C97" w14:textId="289CE62C" w:rsidR="00613DDA" w:rsidRDefault="00613DDA" w:rsidP="00613DDA">
      <w:pPr>
        <w:pStyle w:val="ListParagraph"/>
      </w:pPr>
      <w:r>
        <w:t xml:space="preserve">No, </w:t>
      </w:r>
      <w:r w:rsidR="00772A34">
        <w:t xml:space="preserve">applicants must be current UNSW employees. </w:t>
      </w:r>
      <w:r w:rsidR="00940762">
        <w:t xml:space="preserve">Projects that include researchers from other Universities are permitted to </w:t>
      </w:r>
      <w:proofErr w:type="gramStart"/>
      <w:r w:rsidR="00940762">
        <w:t>apply,</w:t>
      </w:r>
      <w:proofErr w:type="gramEnd"/>
      <w:r w:rsidR="00940762">
        <w:t xml:space="preserve"> it just </w:t>
      </w:r>
      <w:proofErr w:type="gramStart"/>
      <w:r w:rsidR="00940762">
        <w:t>has to</w:t>
      </w:r>
      <w:proofErr w:type="gramEnd"/>
      <w:r w:rsidR="00940762">
        <w:t xml:space="preserve"> be the UNSW academic submitting the application. </w:t>
      </w:r>
    </w:p>
    <w:p w14:paraId="7D7F0CF9" w14:textId="77777777" w:rsidR="00AD2D0C" w:rsidRDefault="00AD2D0C" w:rsidP="00613DDA">
      <w:pPr>
        <w:pStyle w:val="ListParagraph"/>
      </w:pPr>
    </w:p>
    <w:p w14:paraId="3E50F0E7" w14:textId="50A051EF" w:rsidR="00AD2D0C" w:rsidRPr="00AD2D0C" w:rsidRDefault="00AD2D0C" w:rsidP="00AD2D0C">
      <w:pPr>
        <w:pStyle w:val="ListParagraph"/>
        <w:numPr>
          <w:ilvl w:val="0"/>
          <w:numId w:val="37"/>
        </w:numPr>
        <w:rPr>
          <w:b/>
          <w:bCs/>
        </w:rPr>
      </w:pPr>
      <w:r w:rsidRPr="00AD2D0C">
        <w:rPr>
          <w:b/>
          <w:bCs/>
        </w:rPr>
        <w:t xml:space="preserve">Do all members of the project/research team have to be Associates of DIIU </w:t>
      </w:r>
      <w:proofErr w:type="gramStart"/>
      <w:r w:rsidRPr="00AD2D0C">
        <w:rPr>
          <w:b/>
          <w:bCs/>
        </w:rPr>
        <w:t>in order to</w:t>
      </w:r>
      <w:proofErr w:type="gramEnd"/>
      <w:r w:rsidRPr="00AD2D0C">
        <w:rPr>
          <w:b/>
          <w:bCs/>
        </w:rPr>
        <w:t xml:space="preserve"> receive the funding?</w:t>
      </w:r>
    </w:p>
    <w:p w14:paraId="246A951F" w14:textId="77777777" w:rsidR="00AD2D0C" w:rsidRDefault="00AD2D0C" w:rsidP="00AD2D0C">
      <w:pPr>
        <w:pStyle w:val="ListParagraph"/>
      </w:pPr>
    </w:p>
    <w:p w14:paraId="50156B66" w14:textId="3A953197" w:rsidR="00AD2D0C" w:rsidRDefault="3BAA833E" w:rsidP="00AD2D0C">
      <w:pPr>
        <w:pStyle w:val="ListParagraph"/>
      </w:pPr>
      <w:r>
        <w:t xml:space="preserve">No, only the lead applicant needs to be an Associate of the DIIU. We do however, welcome all members of the team to apply for Associateship if they wish. </w:t>
      </w:r>
      <w:r w:rsidR="005E31A7">
        <w:t xml:space="preserve"> </w:t>
      </w:r>
    </w:p>
    <w:p w14:paraId="2CCA45D2" w14:textId="77777777" w:rsidR="00DF35A9" w:rsidRDefault="00DF35A9" w:rsidP="00AD2D0C">
      <w:pPr>
        <w:pStyle w:val="ListParagraph"/>
      </w:pPr>
    </w:p>
    <w:p w14:paraId="3B9669B1" w14:textId="77777777" w:rsidR="00A521E6" w:rsidRPr="00166AF0" w:rsidRDefault="00A521E6" w:rsidP="007A17FD">
      <w:pPr>
        <w:rPr>
          <w:b/>
          <w:bCs/>
          <w:sz w:val="24"/>
          <w:szCs w:val="24"/>
        </w:rPr>
      </w:pPr>
      <w:r w:rsidRPr="00166AF0">
        <w:rPr>
          <w:b/>
          <w:bCs/>
          <w:sz w:val="24"/>
          <w:szCs w:val="24"/>
        </w:rPr>
        <w:t>Selection criteria:</w:t>
      </w:r>
    </w:p>
    <w:p w14:paraId="7C12F992" w14:textId="5F80D2F1" w:rsidR="00531D85" w:rsidRPr="00955FF3" w:rsidRDefault="00E71D6D" w:rsidP="00955FF3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 xml:space="preserve">What makes a successful application? </w:t>
      </w:r>
    </w:p>
    <w:p w14:paraId="5402253D" w14:textId="77777777" w:rsidR="00955FF3" w:rsidRDefault="00955FF3" w:rsidP="00E71D6D">
      <w:pPr>
        <w:pStyle w:val="ListParagraph"/>
      </w:pPr>
    </w:p>
    <w:p w14:paraId="5A295EE6" w14:textId="53337489" w:rsidR="00E71D6D" w:rsidRDefault="238DA974" w:rsidP="00E71D6D">
      <w:pPr>
        <w:pStyle w:val="ListParagraph"/>
      </w:pPr>
      <w:r>
        <w:t xml:space="preserve">In </w:t>
      </w:r>
      <w:r w:rsidR="4D5EF6C8">
        <w:t xml:space="preserve">previous years, </w:t>
      </w:r>
      <w:r>
        <w:t xml:space="preserve">successful applications have clearly articulated </w:t>
      </w:r>
      <w:r w:rsidR="5F2AC9E4">
        <w:t xml:space="preserve">how their research will </w:t>
      </w:r>
      <w:r w:rsidR="39E53D4F">
        <w:t xml:space="preserve">be inclusive of </w:t>
      </w:r>
      <w:r w:rsidR="5F2AC9E4">
        <w:t>with people with disability</w:t>
      </w:r>
      <w:r w:rsidR="0003222B">
        <w:t>.</w:t>
      </w:r>
      <w:r w:rsidR="306F688A">
        <w:t xml:space="preserve"> They have</w:t>
      </w:r>
      <w:r w:rsidR="6451DCC4">
        <w:t xml:space="preserve"> </w:t>
      </w:r>
      <w:r w:rsidR="5F2AC9E4">
        <w:t>provide</w:t>
      </w:r>
      <w:r w:rsidR="2ACD7784">
        <w:t>d</w:t>
      </w:r>
      <w:r w:rsidR="5F2AC9E4">
        <w:t xml:space="preserve"> information about the steps they will take to be inclusive </w:t>
      </w:r>
      <w:r w:rsidR="6451DCC4">
        <w:t xml:space="preserve">and how this improves the quality of their research. </w:t>
      </w:r>
    </w:p>
    <w:p w14:paraId="649489C6" w14:textId="77777777" w:rsidR="009B2A7A" w:rsidRDefault="009B2A7A" w:rsidP="00E71D6D">
      <w:pPr>
        <w:pStyle w:val="ListParagraph"/>
      </w:pPr>
    </w:p>
    <w:p w14:paraId="271E5FB1" w14:textId="586EBC67" w:rsidR="009B2A7A" w:rsidRPr="00E71D6D" w:rsidRDefault="009B2A7A" w:rsidP="00E71D6D">
      <w:pPr>
        <w:pStyle w:val="ListParagraph"/>
      </w:pPr>
      <w:r>
        <w:t xml:space="preserve">For more tips on inclusive research, </w:t>
      </w:r>
      <w:hyperlink r:id="rId11" w:history="1">
        <w:r w:rsidRPr="00C0079A">
          <w:rPr>
            <w:rStyle w:val="Hyperlink"/>
          </w:rPr>
          <w:t>please review our Inclusive Research Guidelines</w:t>
        </w:r>
      </w:hyperlink>
      <w:r>
        <w:t xml:space="preserve">. </w:t>
      </w:r>
    </w:p>
    <w:p w14:paraId="1F5A83D3" w14:textId="77777777" w:rsidR="00C0079A" w:rsidRDefault="00C0079A" w:rsidP="007A17FD">
      <w:pPr>
        <w:rPr>
          <w:b/>
          <w:bCs/>
        </w:rPr>
      </w:pPr>
    </w:p>
    <w:p w14:paraId="731CD177" w14:textId="1F5DA40C" w:rsidR="00E05DCC" w:rsidRPr="00166AF0" w:rsidRDefault="007A17FD" w:rsidP="00166AF0">
      <w:pPr>
        <w:rPr>
          <w:b/>
          <w:bCs/>
          <w:sz w:val="24"/>
          <w:szCs w:val="24"/>
        </w:rPr>
      </w:pPr>
      <w:r w:rsidRPr="00166AF0">
        <w:rPr>
          <w:b/>
          <w:bCs/>
          <w:sz w:val="24"/>
          <w:szCs w:val="24"/>
        </w:rPr>
        <w:t xml:space="preserve">Successful applicants: </w:t>
      </w:r>
    </w:p>
    <w:p w14:paraId="1E12E290" w14:textId="79EE1CCA" w:rsidR="00E05DCC" w:rsidRPr="004F5BF1" w:rsidRDefault="00317D9D" w:rsidP="00E05DCC">
      <w:pPr>
        <w:pStyle w:val="ListParagraph"/>
        <w:numPr>
          <w:ilvl w:val="0"/>
          <w:numId w:val="37"/>
        </w:numPr>
        <w:rPr>
          <w:b/>
          <w:bCs/>
        </w:rPr>
      </w:pPr>
      <w:r w:rsidRPr="004F5BF1">
        <w:rPr>
          <w:b/>
          <w:bCs/>
        </w:rPr>
        <w:t xml:space="preserve">Will my name appear on the website? </w:t>
      </w:r>
    </w:p>
    <w:p w14:paraId="3FD1F904" w14:textId="77777777" w:rsidR="004F5BF1" w:rsidRDefault="004F5BF1" w:rsidP="00317D9D">
      <w:pPr>
        <w:pStyle w:val="ListParagraph"/>
      </w:pPr>
    </w:p>
    <w:p w14:paraId="521249B8" w14:textId="6ACD5530" w:rsidR="00317D9D" w:rsidRDefault="00317D9D" w:rsidP="00317D9D">
      <w:pPr>
        <w:pStyle w:val="ListParagraph"/>
      </w:pPr>
      <w:r>
        <w:t>Yes, as a condition of the application process, all successful seed</w:t>
      </w:r>
      <w:r w:rsidR="00FF2275">
        <w:t xml:space="preserve"> </w:t>
      </w:r>
      <w:r>
        <w:t xml:space="preserve">funding applicants will have their </w:t>
      </w:r>
      <w:r w:rsidR="00390BC3">
        <w:t xml:space="preserve">name, </w:t>
      </w:r>
      <w:r>
        <w:t>research aim and a short description of the project listed on the DIIU website. This will include a lis</w:t>
      </w:r>
      <w:r w:rsidR="00686483">
        <w:t xml:space="preserve">t of all members of the project team. </w:t>
      </w:r>
    </w:p>
    <w:p w14:paraId="058C73A6" w14:textId="77777777" w:rsidR="004F5BF1" w:rsidRDefault="004F5BF1" w:rsidP="00317D9D">
      <w:pPr>
        <w:pStyle w:val="ListParagraph"/>
      </w:pPr>
    </w:p>
    <w:p w14:paraId="7A577B34" w14:textId="648EABA0" w:rsidR="00166AF0" w:rsidRDefault="004F5BF1" w:rsidP="004E5B8C">
      <w:pPr>
        <w:pStyle w:val="ListParagraph"/>
      </w:pPr>
      <w:r>
        <w:lastRenderedPageBreak/>
        <w:t>You may also be featured in the</w:t>
      </w:r>
      <w:r w:rsidR="00852D39">
        <w:t xml:space="preserve"> </w:t>
      </w:r>
      <w:r>
        <w:t xml:space="preserve">newsletter, annual report and other communications disseminated by the DIIU. </w:t>
      </w:r>
      <w:r w:rsidR="00166AF0">
        <w:t xml:space="preserve">Your work can also be featured in the podcast and </w:t>
      </w:r>
      <w:r w:rsidR="004E5B8C">
        <w:t xml:space="preserve">in </w:t>
      </w:r>
      <w:r w:rsidR="00166AF0">
        <w:t>future events</w:t>
      </w:r>
      <w:r w:rsidR="004E5B8C">
        <w:t xml:space="preserve"> promoting inclusive research. </w:t>
      </w:r>
    </w:p>
    <w:p w14:paraId="72C88AAC" w14:textId="77777777" w:rsidR="00166AF0" w:rsidRDefault="00166AF0" w:rsidP="00166AF0">
      <w:pPr>
        <w:pStyle w:val="ListParagraph"/>
      </w:pPr>
    </w:p>
    <w:p w14:paraId="1B8B98CB" w14:textId="77777777" w:rsidR="00460C26" w:rsidRDefault="00460C26" w:rsidP="007A17FD">
      <w:pPr>
        <w:pStyle w:val="ListParagraph"/>
      </w:pPr>
    </w:p>
    <w:p w14:paraId="777C9F44" w14:textId="77777777" w:rsidR="00460C26" w:rsidRDefault="00460C26" w:rsidP="007A17FD">
      <w:pPr>
        <w:pStyle w:val="ListParagraph"/>
      </w:pPr>
    </w:p>
    <w:p w14:paraId="67850EDE" w14:textId="1A01E106" w:rsidR="001F14F7" w:rsidRPr="001F14F7" w:rsidRDefault="001F14F7" w:rsidP="007A17FD">
      <w:pPr>
        <w:pStyle w:val="ListParagraph"/>
        <w:rPr>
          <w:b/>
          <w:bCs/>
          <w:sz w:val="24"/>
          <w:szCs w:val="24"/>
        </w:rPr>
      </w:pPr>
      <w:r w:rsidRPr="001F14F7">
        <w:rPr>
          <w:b/>
          <w:bCs/>
          <w:sz w:val="24"/>
          <w:szCs w:val="24"/>
        </w:rPr>
        <w:t xml:space="preserve">Questions </w:t>
      </w:r>
    </w:p>
    <w:p w14:paraId="00004AA3" w14:textId="77777777" w:rsidR="001F14F7" w:rsidRPr="001F14F7" w:rsidRDefault="001F14F7" w:rsidP="007A17FD">
      <w:pPr>
        <w:pStyle w:val="ListParagraph"/>
        <w:rPr>
          <w:sz w:val="24"/>
          <w:szCs w:val="24"/>
        </w:rPr>
      </w:pPr>
    </w:p>
    <w:p w14:paraId="54545B58" w14:textId="7D8F5D6E" w:rsidR="00460C26" w:rsidRPr="001F14F7" w:rsidRDefault="00460C26" w:rsidP="007A17FD">
      <w:pPr>
        <w:pStyle w:val="ListParagraph"/>
        <w:rPr>
          <w:sz w:val="24"/>
          <w:szCs w:val="24"/>
        </w:rPr>
      </w:pPr>
      <w:r w:rsidRPr="001F14F7">
        <w:rPr>
          <w:sz w:val="24"/>
          <w:szCs w:val="24"/>
        </w:rPr>
        <w:t xml:space="preserve">For more </w:t>
      </w:r>
      <w:proofErr w:type="gramStart"/>
      <w:r w:rsidRPr="001F14F7">
        <w:rPr>
          <w:sz w:val="24"/>
          <w:szCs w:val="24"/>
        </w:rPr>
        <w:t>information</w:t>
      </w:r>
      <w:proofErr w:type="gramEnd"/>
      <w:r w:rsidRPr="001F14F7">
        <w:rPr>
          <w:sz w:val="24"/>
          <w:szCs w:val="24"/>
        </w:rPr>
        <w:t xml:space="preserve"> please contact the DIIU Team </w:t>
      </w:r>
      <w:hyperlink r:id="rId12" w:history="1">
        <w:r w:rsidR="001F14F7" w:rsidRPr="001F14F7">
          <w:rPr>
            <w:rStyle w:val="Hyperlink"/>
            <w:sz w:val="24"/>
            <w:szCs w:val="24"/>
          </w:rPr>
          <w:t>diiu@unsw.edu.au</w:t>
        </w:r>
      </w:hyperlink>
      <w:r w:rsidR="001F14F7" w:rsidRPr="001F14F7">
        <w:rPr>
          <w:sz w:val="24"/>
          <w:szCs w:val="24"/>
        </w:rPr>
        <w:t xml:space="preserve">. </w:t>
      </w:r>
    </w:p>
    <w:p w14:paraId="38A0A940" w14:textId="74605221" w:rsidR="00460C26" w:rsidRDefault="00460C26" w:rsidP="00460C26"/>
    <w:p w14:paraId="42D24B04" w14:textId="77777777" w:rsidR="00460C26" w:rsidRDefault="00460C26" w:rsidP="00460C26"/>
    <w:p w14:paraId="74E0AEAA" w14:textId="77777777" w:rsidR="00FE5F21" w:rsidRDefault="00FE5F21" w:rsidP="004C014B">
      <w:pPr>
        <w:rPr>
          <w:b/>
          <w:bCs/>
        </w:rPr>
      </w:pPr>
    </w:p>
    <w:p w14:paraId="2783134E" w14:textId="17B856C7" w:rsidR="004C014B" w:rsidRDefault="004C014B" w:rsidP="004C014B"/>
    <w:sectPr w:rsidR="004C014B" w:rsidSect="00501B6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37" w:right="720" w:bottom="720" w:left="720" w:header="0" w:footer="1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83C9" w14:textId="77777777" w:rsidR="00501B6F" w:rsidRDefault="00501B6F" w:rsidP="00360215">
      <w:pPr>
        <w:spacing w:after="0" w:line="240" w:lineRule="auto"/>
      </w:pPr>
      <w:r>
        <w:separator/>
      </w:r>
    </w:p>
  </w:endnote>
  <w:endnote w:type="continuationSeparator" w:id="0">
    <w:p w14:paraId="5210EE5E" w14:textId="77777777" w:rsidR="00501B6F" w:rsidRDefault="00501B6F" w:rsidP="00360215">
      <w:pPr>
        <w:spacing w:after="0" w:line="240" w:lineRule="auto"/>
      </w:pPr>
      <w:r>
        <w:continuationSeparator/>
      </w:r>
    </w:p>
  </w:endnote>
  <w:endnote w:type="continuationNotice" w:id="1">
    <w:p w14:paraId="75736133" w14:textId="77777777" w:rsidR="00501B6F" w:rsidRDefault="00501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ancy">
    <w:altName w:val="Cambria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73387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E9DE8C" w14:textId="77777777" w:rsidR="007239CB" w:rsidRDefault="007239CB" w:rsidP="009F381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0B6617" w14:textId="77777777" w:rsidR="007239CB" w:rsidRDefault="007239CB" w:rsidP="007239C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44389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74A7C" w14:textId="77777777" w:rsidR="007239CB" w:rsidRDefault="007239CB" w:rsidP="007239CB">
        <w:pPr>
          <w:pStyle w:val="Footer"/>
          <w:framePr w:wrap="none" w:vAnchor="text" w:hAnchor="margin" w:y="43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D15157" w14:textId="4C482F5A" w:rsidR="00360215" w:rsidRDefault="00B22EFE" w:rsidP="007239CB">
    <w:pPr>
      <w:pStyle w:val="Footeroption"/>
      <w:tabs>
        <w:tab w:val="right" w:pos="9026"/>
      </w:tabs>
      <w:ind w:firstLine="36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A797851" wp14:editId="6AF37DA8">
          <wp:simplePos x="0" y="0"/>
          <wp:positionH relativeFrom="column">
            <wp:posOffset>5501482</wp:posOffset>
          </wp:positionH>
          <wp:positionV relativeFrom="paragraph">
            <wp:posOffset>55002</wp:posOffset>
          </wp:positionV>
          <wp:extent cx="1233805" cy="515620"/>
          <wp:effectExtent l="0" t="0" r="4445" b="0"/>
          <wp:wrapTight wrapText="bothSides">
            <wp:wrapPolygon edited="0">
              <wp:start x="0" y="0"/>
              <wp:lineTo x="0" y="19153"/>
              <wp:lineTo x="1001" y="20749"/>
              <wp:lineTo x="4669" y="20749"/>
              <wp:lineTo x="10339" y="20749"/>
              <wp:lineTo x="19343" y="15961"/>
              <wp:lineTo x="19010" y="12768"/>
              <wp:lineTo x="21344" y="12768"/>
              <wp:lineTo x="21344" y="2394"/>
              <wp:lineTo x="6337" y="0"/>
              <wp:lineTo x="0" y="0"/>
            </wp:wrapPolygon>
          </wp:wrapTight>
          <wp:docPr id="15542523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98806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2C71DF" w14:textId="77777777" w:rsidR="007239CB" w:rsidRDefault="007239CB" w:rsidP="007239CB">
        <w:pPr>
          <w:pStyle w:val="Footer"/>
          <w:framePr w:wrap="none" w:vAnchor="text" w:hAnchor="margin" w:y="40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196987" w14:textId="77777777" w:rsidR="00EA450A" w:rsidRPr="00232626" w:rsidRDefault="00EA450A" w:rsidP="007239CB">
    <w:pPr>
      <w:pStyle w:val="Footeroption"/>
      <w:tabs>
        <w:tab w:val="right" w:pos="9026"/>
      </w:tabs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9A61" w14:textId="77777777" w:rsidR="00501B6F" w:rsidRDefault="00501B6F" w:rsidP="00360215">
      <w:pPr>
        <w:spacing w:after="0" w:line="240" w:lineRule="auto"/>
      </w:pPr>
      <w:r>
        <w:separator/>
      </w:r>
    </w:p>
  </w:footnote>
  <w:footnote w:type="continuationSeparator" w:id="0">
    <w:p w14:paraId="163E06D6" w14:textId="77777777" w:rsidR="00501B6F" w:rsidRDefault="00501B6F" w:rsidP="00360215">
      <w:pPr>
        <w:spacing w:after="0" w:line="240" w:lineRule="auto"/>
      </w:pPr>
      <w:r>
        <w:continuationSeparator/>
      </w:r>
    </w:p>
  </w:footnote>
  <w:footnote w:type="continuationNotice" w:id="1">
    <w:p w14:paraId="5A47620F" w14:textId="77777777" w:rsidR="00501B6F" w:rsidRDefault="00501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2216D4B" w14:paraId="2FC442CF" w14:textId="77777777" w:rsidTr="42216D4B">
      <w:trPr>
        <w:trHeight w:val="300"/>
      </w:trPr>
      <w:tc>
        <w:tcPr>
          <w:tcW w:w="3485" w:type="dxa"/>
        </w:tcPr>
        <w:p w14:paraId="2AEB2405" w14:textId="0943F619" w:rsidR="42216D4B" w:rsidRDefault="42216D4B" w:rsidP="42216D4B">
          <w:pPr>
            <w:pStyle w:val="Header"/>
            <w:ind w:left="-115"/>
          </w:pPr>
        </w:p>
      </w:tc>
      <w:tc>
        <w:tcPr>
          <w:tcW w:w="3485" w:type="dxa"/>
        </w:tcPr>
        <w:p w14:paraId="3435EEE0" w14:textId="34C2079B" w:rsidR="42216D4B" w:rsidRDefault="42216D4B" w:rsidP="42216D4B">
          <w:pPr>
            <w:pStyle w:val="Header"/>
            <w:jc w:val="center"/>
          </w:pPr>
        </w:p>
      </w:tc>
      <w:tc>
        <w:tcPr>
          <w:tcW w:w="3485" w:type="dxa"/>
        </w:tcPr>
        <w:p w14:paraId="76C8602C" w14:textId="512298E8" w:rsidR="42216D4B" w:rsidRDefault="42216D4B" w:rsidP="42216D4B">
          <w:pPr>
            <w:pStyle w:val="Header"/>
            <w:ind w:right="-115"/>
            <w:jc w:val="right"/>
          </w:pPr>
        </w:p>
      </w:tc>
    </w:tr>
  </w:tbl>
  <w:p w14:paraId="1E33AE2A" w14:textId="024AA590" w:rsidR="42216D4B" w:rsidRDefault="42216D4B" w:rsidP="42216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2174" w14:textId="01BBD49C" w:rsidR="003F2FBC" w:rsidRDefault="00166AF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95D426" wp14:editId="581AD4DC">
          <wp:simplePos x="0" y="0"/>
          <wp:positionH relativeFrom="column">
            <wp:posOffset>3533081</wp:posOffset>
          </wp:positionH>
          <wp:positionV relativeFrom="paragraph">
            <wp:posOffset>-1397797</wp:posOffset>
          </wp:positionV>
          <wp:extent cx="3784600" cy="4076700"/>
          <wp:effectExtent l="19050" t="6350" r="31750" b="952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ape 02 pattern 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387108">
                    <a:off x="0" y="0"/>
                    <a:ext cx="3784600" cy="407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F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407582" wp14:editId="27545953">
              <wp:simplePos x="0" y="0"/>
              <wp:positionH relativeFrom="column">
                <wp:posOffset>-541655</wp:posOffset>
              </wp:positionH>
              <wp:positionV relativeFrom="paragraph">
                <wp:posOffset>-191852</wp:posOffset>
              </wp:positionV>
              <wp:extent cx="8280400" cy="1634066"/>
              <wp:effectExtent l="0" t="0" r="0" b="444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0400" cy="163406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CB2AA7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66301671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5DD9DBB8" w14:textId="09B47299" w:rsidR="003F2FBC" w:rsidRDefault="003F2FBC" w:rsidP="003F2FBC">
                          <w:pPr>
                            <w:jc w:val="right"/>
                          </w:pPr>
                        </w:p>
                        <w:p w14:paraId="09CF068D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663B077E" w14:textId="72616B95" w:rsidR="003F2FBC" w:rsidRDefault="003F2FBC" w:rsidP="003F2FBC">
                          <w:pPr>
                            <w:jc w:val="right"/>
                          </w:pPr>
                        </w:p>
                        <w:p w14:paraId="3F4F4B6B" w14:textId="257EC514" w:rsidR="003F2FBC" w:rsidRDefault="003F2FBC" w:rsidP="003F2FBC">
                          <w:pPr>
                            <w:jc w:val="right"/>
                          </w:pPr>
                        </w:p>
                        <w:p w14:paraId="600D2E13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74AD6AE9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3BEB6EF2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520C0EF5" w14:textId="77777777" w:rsidR="003F2FBC" w:rsidRDefault="003F2FBC" w:rsidP="003F2F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07582" id="Rectangle 18" o:spid="_x0000_s1026" style="position:absolute;margin-left:-42.65pt;margin-top:-15.1pt;width:652pt;height:1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" fillcolor="#ffdc00" stroked="f" strokeweight="2pt">
              <v:textbox>
                <w:txbxContent>
                  <w:p w14:paraId="2DCB2AA7" w14:textId="77777777" w:rsidR="003F2FBC" w:rsidRDefault="003F2FBC" w:rsidP="003F2FBC">
                    <w:pPr>
                      <w:jc w:val="right"/>
                    </w:pPr>
                  </w:p>
                  <w:p w14:paraId="66301671" w14:textId="77777777" w:rsidR="003F2FBC" w:rsidRDefault="003F2FBC" w:rsidP="003F2FBC">
                    <w:pPr>
                      <w:jc w:val="right"/>
                    </w:pPr>
                  </w:p>
                  <w:p w14:paraId="5DD9DBB8" w14:textId="09B47299" w:rsidR="003F2FBC" w:rsidRDefault="003F2FBC" w:rsidP="003F2FBC">
                    <w:pPr>
                      <w:jc w:val="right"/>
                    </w:pPr>
                  </w:p>
                  <w:p w14:paraId="09CF068D" w14:textId="77777777" w:rsidR="003F2FBC" w:rsidRDefault="003F2FBC" w:rsidP="003F2FBC">
                    <w:pPr>
                      <w:jc w:val="right"/>
                    </w:pPr>
                  </w:p>
                  <w:p w14:paraId="663B077E" w14:textId="72616B95" w:rsidR="003F2FBC" w:rsidRDefault="003F2FBC" w:rsidP="003F2FBC">
                    <w:pPr>
                      <w:jc w:val="right"/>
                    </w:pPr>
                  </w:p>
                  <w:p w14:paraId="3F4F4B6B" w14:textId="257EC514" w:rsidR="003F2FBC" w:rsidRDefault="003F2FBC" w:rsidP="003F2FBC">
                    <w:pPr>
                      <w:jc w:val="right"/>
                    </w:pPr>
                  </w:p>
                  <w:p w14:paraId="600D2E13" w14:textId="77777777" w:rsidR="003F2FBC" w:rsidRDefault="003F2FBC" w:rsidP="003F2FBC">
                    <w:pPr>
                      <w:jc w:val="right"/>
                    </w:pPr>
                  </w:p>
                  <w:p w14:paraId="74AD6AE9" w14:textId="77777777" w:rsidR="003F2FBC" w:rsidRDefault="003F2FBC" w:rsidP="003F2FBC">
                    <w:pPr>
                      <w:jc w:val="right"/>
                    </w:pPr>
                  </w:p>
                  <w:p w14:paraId="3BEB6EF2" w14:textId="77777777" w:rsidR="003F2FBC" w:rsidRDefault="003F2FBC" w:rsidP="003F2FBC">
                    <w:pPr>
                      <w:jc w:val="right"/>
                    </w:pPr>
                  </w:p>
                  <w:p w14:paraId="520C0EF5" w14:textId="77777777" w:rsidR="003F2FBC" w:rsidRDefault="003F2FBC" w:rsidP="003F2FBC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="00AE31D2">
      <w:rPr>
        <w:noProof/>
      </w:rPr>
      <w:drawing>
        <wp:anchor distT="0" distB="0" distL="114300" distR="114300" simplePos="0" relativeHeight="251658244" behindDoc="1" locked="0" layoutInCell="1" allowOverlap="1" wp14:anchorId="7C8F72C3" wp14:editId="58FF1226">
          <wp:simplePos x="0" y="0"/>
          <wp:positionH relativeFrom="column">
            <wp:posOffset>1140143</wp:posOffset>
          </wp:positionH>
          <wp:positionV relativeFrom="paragraph">
            <wp:posOffset>108363</wp:posOffset>
          </wp:positionV>
          <wp:extent cx="859155" cy="1151890"/>
          <wp:effectExtent l="0" t="0" r="0" b="0"/>
          <wp:wrapTight wrapText="bothSides">
            <wp:wrapPolygon edited="0">
              <wp:start x="5747" y="1429"/>
              <wp:lineTo x="5747" y="3572"/>
              <wp:lineTo x="6705" y="7859"/>
              <wp:lineTo x="4310" y="11431"/>
              <wp:lineTo x="3353" y="13574"/>
              <wp:lineTo x="2874" y="16075"/>
              <wp:lineTo x="4310" y="18933"/>
              <wp:lineTo x="7184" y="19647"/>
              <wp:lineTo x="16763" y="19647"/>
              <wp:lineTo x="17721" y="18933"/>
              <wp:lineTo x="18200" y="15003"/>
              <wp:lineTo x="18200" y="13574"/>
              <wp:lineTo x="15326" y="10002"/>
              <wp:lineTo x="13410" y="7859"/>
              <wp:lineTo x="15326" y="5358"/>
              <wp:lineTo x="14368" y="3215"/>
              <wp:lineTo x="11494" y="1429"/>
              <wp:lineTo x="5747" y="1429"/>
            </wp:wrapPolygon>
          </wp:wrapTight>
          <wp:docPr id="47496805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80941" w14:textId="7AF2E40F" w:rsidR="003F2FBC" w:rsidRDefault="00AE31D2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11DDA9D" wp14:editId="6852FFFD">
          <wp:simplePos x="0" y="0"/>
          <wp:positionH relativeFrom="column">
            <wp:posOffset>165100</wp:posOffset>
          </wp:positionH>
          <wp:positionV relativeFrom="paragraph">
            <wp:posOffset>67310</wp:posOffset>
          </wp:positionV>
          <wp:extent cx="857885" cy="895350"/>
          <wp:effectExtent l="0" t="0" r="0" b="0"/>
          <wp:wrapTight wrapText="bothSides">
            <wp:wrapPolygon edited="0">
              <wp:start x="5276" y="0"/>
              <wp:lineTo x="5276" y="7353"/>
              <wp:lineTo x="0" y="13787"/>
              <wp:lineTo x="0" y="18843"/>
              <wp:lineTo x="3358" y="21140"/>
              <wp:lineTo x="17267" y="21140"/>
              <wp:lineTo x="21104" y="18383"/>
              <wp:lineTo x="21104" y="13787"/>
              <wp:lineTo x="15828" y="7353"/>
              <wp:lineTo x="15828" y="0"/>
              <wp:lineTo x="5276" y="0"/>
            </wp:wrapPolygon>
          </wp:wrapTight>
          <wp:docPr id="85583493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67B93C" w14:textId="393D9C51" w:rsidR="003F2FBC" w:rsidRDefault="003F2FBC">
    <w:pPr>
      <w:pStyle w:val="Header"/>
    </w:pPr>
  </w:p>
  <w:p w14:paraId="2A3A1C99" w14:textId="1E6DCB31" w:rsidR="003F2FBC" w:rsidRDefault="003F2FBC">
    <w:pPr>
      <w:pStyle w:val="Header"/>
    </w:pPr>
  </w:p>
  <w:p w14:paraId="1267DF58" w14:textId="72A25A69" w:rsidR="003F2FBC" w:rsidRDefault="003F2FBC">
    <w:pPr>
      <w:pStyle w:val="Header"/>
    </w:pPr>
  </w:p>
  <w:p w14:paraId="35EFEA91" w14:textId="18246E5F" w:rsidR="003F2FBC" w:rsidRDefault="003F2FBC">
    <w:pPr>
      <w:pStyle w:val="Header"/>
    </w:pPr>
  </w:p>
  <w:p w14:paraId="50068DF9" w14:textId="7A11CF34" w:rsidR="003F2FBC" w:rsidRDefault="003F2FBC">
    <w:pPr>
      <w:pStyle w:val="Header"/>
    </w:pPr>
  </w:p>
  <w:p w14:paraId="2681665F" w14:textId="74ACAC76" w:rsidR="003F2FBC" w:rsidRDefault="003F2FBC">
    <w:pPr>
      <w:pStyle w:val="Header"/>
    </w:pPr>
  </w:p>
  <w:p w14:paraId="4D4106FA" w14:textId="5045954F" w:rsidR="00EA450A" w:rsidRDefault="00EA450A">
    <w:pPr>
      <w:pStyle w:val="Header"/>
    </w:pPr>
  </w:p>
  <w:p w14:paraId="52B59510" w14:textId="3F7DC7E1" w:rsidR="007239CB" w:rsidRDefault="00723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B035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E2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4F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D4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2D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04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C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01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F65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C85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67FD7"/>
    <w:multiLevelType w:val="hybridMultilevel"/>
    <w:tmpl w:val="6B225A8A"/>
    <w:lvl w:ilvl="0" w:tplc="AB3469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B8F1D74"/>
    <w:multiLevelType w:val="hybridMultilevel"/>
    <w:tmpl w:val="3C9A6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D86DCF"/>
    <w:multiLevelType w:val="hybridMultilevel"/>
    <w:tmpl w:val="07269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D53EE"/>
    <w:multiLevelType w:val="hybridMultilevel"/>
    <w:tmpl w:val="66F8D0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554389"/>
    <w:multiLevelType w:val="hybridMultilevel"/>
    <w:tmpl w:val="F0883F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C2587"/>
    <w:multiLevelType w:val="hybridMultilevel"/>
    <w:tmpl w:val="5DB0A1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D0D88"/>
    <w:multiLevelType w:val="hybridMultilevel"/>
    <w:tmpl w:val="48BCAD7A"/>
    <w:lvl w:ilvl="0" w:tplc="DAC0B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D195A69"/>
    <w:multiLevelType w:val="hybridMultilevel"/>
    <w:tmpl w:val="6562B5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7E25"/>
    <w:multiLevelType w:val="hybridMultilevel"/>
    <w:tmpl w:val="48BCAD7A"/>
    <w:lvl w:ilvl="0" w:tplc="DAC0B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1BA37CF"/>
    <w:multiLevelType w:val="hybridMultilevel"/>
    <w:tmpl w:val="1A6E62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23964"/>
    <w:multiLevelType w:val="hybridMultilevel"/>
    <w:tmpl w:val="F712F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B1E2D"/>
    <w:multiLevelType w:val="hybridMultilevel"/>
    <w:tmpl w:val="D0AE6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819CD"/>
    <w:multiLevelType w:val="hybridMultilevel"/>
    <w:tmpl w:val="DEE6CD70"/>
    <w:lvl w:ilvl="0" w:tplc="F9AE27E2">
      <w:start w:val="1"/>
      <w:numFmt w:val="decimal"/>
      <w:lvlText w:val="%1."/>
      <w:lvlJc w:val="left"/>
      <w:pPr>
        <w:ind w:left="502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ADA0336"/>
    <w:multiLevelType w:val="hybridMultilevel"/>
    <w:tmpl w:val="0E8EDF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B4FAF"/>
    <w:multiLevelType w:val="hybridMultilevel"/>
    <w:tmpl w:val="62C6C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166B5"/>
    <w:multiLevelType w:val="hybridMultilevel"/>
    <w:tmpl w:val="DE449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89040">
    <w:abstractNumId w:val="24"/>
  </w:num>
  <w:num w:numId="2" w16cid:durableId="815874734">
    <w:abstractNumId w:val="18"/>
  </w:num>
  <w:num w:numId="3" w16cid:durableId="1480464119">
    <w:abstractNumId w:val="10"/>
  </w:num>
  <w:num w:numId="4" w16cid:durableId="737023746">
    <w:abstractNumId w:val="20"/>
  </w:num>
  <w:num w:numId="5" w16cid:durableId="1433937501">
    <w:abstractNumId w:val="15"/>
  </w:num>
  <w:num w:numId="6" w16cid:durableId="2094886207">
    <w:abstractNumId w:val="0"/>
  </w:num>
  <w:num w:numId="7" w16cid:durableId="213658610">
    <w:abstractNumId w:val="1"/>
  </w:num>
  <w:num w:numId="8" w16cid:durableId="420688958">
    <w:abstractNumId w:val="2"/>
  </w:num>
  <w:num w:numId="9" w16cid:durableId="157618445">
    <w:abstractNumId w:val="3"/>
  </w:num>
  <w:num w:numId="10" w16cid:durableId="2133859718">
    <w:abstractNumId w:val="8"/>
  </w:num>
  <w:num w:numId="11" w16cid:durableId="751044183">
    <w:abstractNumId w:val="4"/>
  </w:num>
  <w:num w:numId="12" w16cid:durableId="1742561333">
    <w:abstractNumId w:val="5"/>
  </w:num>
  <w:num w:numId="13" w16cid:durableId="1907063218">
    <w:abstractNumId w:val="6"/>
  </w:num>
  <w:num w:numId="14" w16cid:durableId="479734080">
    <w:abstractNumId w:val="7"/>
  </w:num>
  <w:num w:numId="15" w16cid:durableId="1220284872">
    <w:abstractNumId w:val="9"/>
  </w:num>
  <w:num w:numId="16" w16cid:durableId="434402601">
    <w:abstractNumId w:val="14"/>
  </w:num>
  <w:num w:numId="17" w16cid:durableId="1784694093">
    <w:abstractNumId w:val="14"/>
  </w:num>
  <w:num w:numId="18" w16cid:durableId="965506961">
    <w:abstractNumId w:val="14"/>
  </w:num>
  <w:num w:numId="19" w16cid:durableId="1571500200">
    <w:abstractNumId w:val="14"/>
  </w:num>
  <w:num w:numId="20" w16cid:durableId="1362977262">
    <w:abstractNumId w:val="14"/>
  </w:num>
  <w:num w:numId="21" w16cid:durableId="94835708">
    <w:abstractNumId w:val="14"/>
  </w:num>
  <w:num w:numId="22" w16cid:durableId="1408843952">
    <w:abstractNumId w:val="14"/>
  </w:num>
  <w:num w:numId="23" w16cid:durableId="638194010">
    <w:abstractNumId w:val="14"/>
  </w:num>
  <w:num w:numId="24" w16cid:durableId="1862620968">
    <w:abstractNumId w:val="14"/>
  </w:num>
  <w:num w:numId="25" w16cid:durableId="1549684852">
    <w:abstractNumId w:val="14"/>
  </w:num>
  <w:num w:numId="26" w16cid:durableId="1544487093">
    <w:abstractNumId w:val="16"/>
  </w:num>
  <w:num w:numId="27" w16cid:durableId="470363635">
    <w:abstractNumId w:val="22"/>
  </w:num>
  <w:num w:numId="28" w16cid:durableId="1735621953">
    <w:abstractNumId w:val="12"/>
  </w:num>
  <w:num w:numId="29" w16cid:durableId="161355241">
    <w:abstractNumId w:val="23"/>
  </w:num>
  <w:num w:numId="30" w16cid:durableId="2124379123">
    <w:abstractNumId w:val="27"/>
  </w:num>
  <w:num w:numId="31" w16cid:durableId="204174427">
    <w:abstractNumId w:val="19"/>
  </w:num>
  <w:num w:numId="32" w16cid:durableId="2133673135">
    <w:abstractNumId w:val="26"/>
  </w:num>
  <w:num w:numId="33" w16cid:durableId="1663198014">
    <w:abstractNumId w:val="11"/>
  </w:num>
  <w:num w:numId="34" w16cid:durableId="1386754790">
    <w:abstractNumId w:val="21"/>
  </w:num>
  <w:num w:numId="35" w16cid:durableId="1274365696">
    <w:abstractNumId w:val="25"/>
  </w:num>
  <w:num w:numId="36" w16cid:durableId="1487240011">
    <w:abstractNumId w:val="13"/>
  </w:num>
  <w:num w:numId="37" w16cid:durableId="786476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rokecolor="#ffd700">
      <v:stroke color="#ffd700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A2"/>
    <w:rsid w:val="00015713"/>
    <w:rsid w:val="000267FB"/>
    <w:rsid w:val="0003222B"/>
    <w:rsid w:val="000707BF"/>
    <w:rsid w:val="00075653"/>
    <w:rsid w:val="0008739C"/>
    <w:rsid w:val="00093496"/>
    <w:rsid w:val="00093E4D"/>
    <w:rsid w:val="000E374F"/>
    <w:rsid w:val="000E44ED"/>
    <w:rsid w:val="000F19EC"/>
    <w:rsid w:val="00122960"/>
    <w:rsid w:val="001233E6"/>
    <w:rsid w:val="00146F79"/>
    <w:rsid w:val="00147D96"/>
    <w:rsid w:val="00153012"/>
    <w:rsid w:val="00166AF0"/>
    <w:rsid w:val="001809C4"/>
    <w:rsid w:val="001859C9"/>
    <w:rsid w:val="001A3CDA"/>
    <w:rsid w:val="001A6C3B"/>
    <w:rsid w:val="001B07E6"/>
    <w:rsid w:val="001B73E2"/>
    <w:rsid w:val="001C5924"/>
    <w:rsid w:val="001D2E70"/>
    <w:rsid w:val="001E3DF4"/>
    <w:rsid w:val="001E7F5C"/>
    <w:rsid w:val="001F14F7"/>
    <w:rsid w:val="001F1D10"/>
    <w:rsid w:val="00207873"/>
    <w:rsid w:val="0021350C"/>
    <w:rsid w:val="00226CD0"/>
    <w:rsid w:val="00231EE0"/>
    <w:rsid w:val="00232626"/>
    <w:rsid w:val="0023344F"/>
    <w:rsid w:val="002406AB"/>
    <w:rsid w:val="002412CB"/>
    <w:rsid w:val="00255AB7"/>
    <w:rsid w:val="002560B3"/>
    <w:rsid w:val="00257466"/>
    <w:rsid w:val="0026701D"/>
    <w:rsid w:val="002800FD"/>
    <w:rsid w:val="0028420A"/>
    <w:rsid w:val="00295DD0"/>
    <w:rsid w:val="002C14BE"/>
    <w:rsid w:val="002C2417"/>
    <w:rsid w:val="002C322D"/>
    <w:rsid w:val="002C6F76"/>
    <w:rsid w:val="002D1A11"/>
    <w:rsid w:val="002E5537"/>
    <w:rsid w:val="002F7CEC"/>
    <w:rsid w:val="00307CC0"/>
    <w:rsid w:val="003120C7"/>
    <w:rsid w:val="00317D9D"/>
    <w:rsid w:val="003250D1"/>
    <w:rsid w:val="00343816"/>
    <w:rsid w:val="00352C8D"/>
    <w:rsid w:val="00360215"/>
    <w:rsid w:val="00367E87"/>
    <w:rsid w:val="00390BC3"/>
    <w:rsid w:val="003933BB"/>
    <w:rsid w:val="003A24BF"/>
    <w:rsid w:val="003A3162"/>
    <w:rsid w:val="003A6706"/>
    <w:rsid w:val="003A6718"/>
    <w:rsid w:val="003B651B"/>
    <w:rsid w:val="003D35A1"/>
    <w:rsid w:val="003D67E8"/>
    <w:rsid w:val="003F2A09"/>
    <w:rsid w:val="003F2FBC"/>
    <w:rsid w:val="004102DF"/>
    <w:rsid w:val="00412021"/>
    <w:rsid w:val="004145AE"/>
    <w:rsid w:val="0045682C"/>
    <w:rsid w:val="00460C26"/>
    <w:rsid w:val="0046375B"/>
    <w:rsid w:val="004A06B7"/>
    <w:rsid w:val="004A2027"/>
    <w:rsid w:val="004A6E0B"/>
    <w:rsid w:val="004C014B"/>
    <w:rsid w:val="004C36D8"/>
    <w:rsid w:val="004D226D"/>
    <w:rsid w:val="004E1F0A"/>
    <w:rsid w:val="004E30FA"/>
    <w:rsid w:val="004E5B8C"/>
    <w:rsid w:val="004F5BF1"/>
    <w:rsid w:val="00501B6F"/>
    <w:rsid w:val="00503040"/>
    <w:rsid w:val="00512211"/>
    <w:rsid w:val="00520442"/>
    <w:rsid w:val="005309CC"/>
    <w:rsid w:val="00531D85"/>
    <w:rsid w:val="00571F76"/>
    <w:rsid w:val="00592EA6"/>
    <w:rsid w:val="005A15EE"/>
    <w:rsid w:val="005A50D2"/>
    <w:rsid w:val="005C3707"/>
    <w:rsid w:val="005E31A7"/>
    <w:rsid w:val="005E321A"/>
    <w:rsid w:val="00613DDA"/>
    <w:rsid w:val="00614EAA"/>
    <w:rsid w:val="0062027A"/>
    <w:rsid w:val="006241B5"/>
    <w:rsid w:val="00625084"/>
    <w:rsid w:val="00633EE4"/>
    <w:rsid w:val="00667AFE"/>
    <w:rsid w:val="00683B62"/>
    <w:rsid w:val="00686483"/>
    <w:rsid w:val="006A2073"/>
    <w:rsid w:val="006C38B9"/>
    <w:rsid w:val="006D295B"/>
    <w:rsid w:val="006D4549"/>
    <w:rsid w:val="006D746B"/>
    <w:rsid w:val="006F0056"/>
    <w:rsid w:val="00707CE1"/>
    <w:rsid w:val="007126B0"/>
    <w:rsid w:val="007161EC"/>
    <w:rsid w:val="007239CB"/>
    <w:rsid w:val="007274DC"/>
    <w:rsid w:val="00734263"/>
    <w:rsid w:val="007525FE"/>
    <w:rsid w:val="00762B79"/>
    <w:rsid w:val="00772A34"/>
    <w:rsid w:val="007A17FD"/>
    <w:rsid w:val="007A5F84"/>
    <w:rsid w:val="007B77F2"/>
    <w:rsid w:val="007C28D8"/>
    <w:rsid w:val="007D2F14"/>
    <w:rsid w:val="007E4CB7"/>
    <w:rsid w:val="007F0A76"/>
    <w:rsid w:val="008055C3"/>
    <w:rsid w:val="00810ACA"/>
    <w:rsid w:val="00814077"/>
    <w:rsid w:val="0084141B"/>
    <w:rsid w:val="00843D25"/>
    <w:rsid w:val="00852D39"/>
    <w:rsid w:val="00856150"/>
    <w:rsid w:val="00862E64"/>
    <w:rsid w:val="00863138"/>
    <w:rsid w:val="00875989"/>
    <w:rsid w:val="00881B91"/>
    <w:rsid w:val="0088622D"/>
    <w:rsid w:val="00890A5E"/>
    <w:rsid w:val="00893CE2"/>
    <w:rsid w:val="00894B30"/>
    <w:rsid w:val="00894EE8"/>
    <w:rsid w:val="008C128B"/>
    <w:rsid w:val="00900564"/>
    <w:rsid w:val="009226A4"/>
    <w:rsid w:val="00931FEB"/>
    <w:rsid w:val="00932064"/>
    <w:rsid w:val="00934705"/>
    <w:rsid w:val="00940762"/>
    <w:rsid w:val="00943E07"/>
    <w:rsid w:val="009447F6"/>
    <w:rsid w:val="00950E87"/>
    <w:rsid w:val="00955FF3"/>
    <w:rsid w:val="00981313"/>
    <w:rsid w:val="00982B5B"/>
    <w:rsid w:val="009929C6"/>
    <w:rsid w:val="00996493"/>
    <w:rsid w:val="009A7E68"/>
    <w:rsid w:val="009B2A7A"/>
    <w:rsid w:val="009B2B47"/>
    <w:rsid w:val="009C42A7"/>
    <w:rsid w:val="009C715B"/>
    <w:rsid w:val="009F3814"/>
    <w:rsid w:val="009F7CA5"/>
    <w:rsid w:val="00A04B16"/>
    <w:rsid w:val="00A076A3"/>
    <w:rsid w:val="00A42FE5"/>
    <w:rsid w:val="00A521E6"/>
    <w:rsid w:val="00A612D8"/>
    <w:rsid w:val="00A75EE0"/>
    <w:rsid w:val="00A81BE7"/>
    <w:rsid w:val="00AA19B6"/>
    <w:rsid w:val="00AC1C7E"/>
    <w:rsid w:val="00AD2D0C"/>
    <w:rsid w:val="00AD44D9"/>
    <w:rsid w:val="00AE03C7"/>
    <w:rsid w:val="00AE31D2"/>
    <w:rsid w:val="00AE429F"/>
    <w:rsid w:val="00AF2B7D"/>
    <w:rsid w:val="00AF767F"/>
    <w:rsid w:val="00B05569"/>
    <w:rsid w:val="00B22EFE"/>
    <w:rsid w:val="00B33069"/>
    <w:rsid w:val="00B453C1"/>
    <w:rsid w:val="00B73E61"/>
    <w:rsid w:val="00B743E0"/>
    <w:rsid w:val="00B81DC4"/>
    <w:rsid w:val="00BA469F"/>
    <w:rsid w:val="00BA6E41"/>
    <w:rsid w:val="00BB421F"/>
    <w:rsid w:val="00BB622E"/>
    <w:rsid w:val="00BC7A13"/>
    <w:rsid w:val="00C0079A"/>
    <w:rsid w:val="00C37325"/>
    <w:rsid w:val="00C4233C"/>
    <w:rsid w:val="00C5529A"/>
    <w:rsid w:val="00C84A79"/>
    <w:rsid w:val="00CA01A2"/>
    <w:rsid w:val="00CA0FB7"/>
    <w:rsid w:val="00CB65C7"/>
    <w:rsid w:val="00CC7612"/>
    <w:rsid w:val="00CC77DB"/>
    <w:rsid w:val="00CE2A41"/>
    <w:rsid w:val="00CE70B5"/>
    <w:rsid w:val="00CF1DD6"/>
    <w:rsid w:val="00CF2DC5"/>
    <w:rsid w:val="00D33B7B"/>
    <w:rsid w:val="00D3413F"/>
    <w:rsid w:val="00D522BA"/>
    <w:rsid w:val="00D55AFB"/>
    <w:rsid w:val="00D56928"/>
    <w:rsid w:val="00D6495C"/>
    <w:rsid w:val="00D94A63"/>
    <w:rsid w:val="00DA2B30"/>
    <w:rsid w:val="00DC39FC"/>
    <w:rsid w:val="00DD119B"/>
    <w:rsid w:val="00DD16E2"/>
    <w:rsid w:val="00DE6F20"/>
    <w:rsid w:val="00DF2BA5"/>
    <w:rsid w:val="00DF35A9"/>
    <w:rsid w:val="00E05DCC"/>
    <w:rsid w:val="00E33EEC"/>
    <w:rsid w:val="00E412AC"/>
    <w:rsid w:val="00E419D9"/>
    <w:rsid w:val="00E50C69"/>
    <w:rsid w:val="00E617CC"/>
    <w:rsid w:val="00E63E06"/>
    <w:rsid w:val="00E71D6D"/>
    <w:rsid w:val="00E75451"/>
    <w:rsid w:val="00E821D9"/>
    <w:rsid w:val="00E877CF"/>
    <w:rsid w:val="00E97C8F"/>
    <w:rsid w:val="00EA450A"/>
    <w:rsid w:val="00EA6CEA"/>
    <w:rsid w:val="00ED0F47"/>
    <w:rsid w:val="00EE20FE"/>
    <w:rsid w:val="00EE5301"/>
    <w:rsid w:val="00EE7455"/>
    <w:rsid w:val="00EE7608"/>
    <w:rsid w:val="00F053D9"/>
    <w:rsid w:val="00F127D7"/>
    <w:rsid w:val="00F25CD4"/>
    <w:rsid w:val="00F52D43"/>
    <w:rsid w:val="00F56591"/>
    <w:rsid w:val="00F6284A"/>
    <w:rsid w:val="00F724CB"/>
    <w:rsid w:val="00F84E1D"/>
    <w:rsid w:val="00FA3EC5"/>
    <w:rsid w:val="00FA6D19"/>
    <w:rsid w:val="00FB5586"/>
    <w:rsid w:val="00FD41C3"/>
    <w:rsid w:val="00FE5F21"/>
    <w:rsid w:val="00FF2275"/>
    <w:rsid w:val="00FF336D"/>
    <w:rsid w:val="016246E5"/>
    <w:rsid w:val="016DC31D"/>
    <w:rsid w:val="04286E0B"/>
    <w:rsid w:val="0EA9080E"/>
    <w:rsid w:val="1535A572"/>
    <w:rsid w:val="1603225A"/>
    <w:rsid w:val="174AEA6F"/>
    <w:rsid w:val="238DA974"/>
    <w:rsid w:val="2884E2D0"/>
    <w:rsid w:val="28C2F518"/>
    <w:rsid w:val="2ACD7784"/>
    <w:rsid w:val="306F688A"/>
    <w:rsid w:val="3110F922"/>
    <w:rsid w:val="388813D4"/>
    <w:rsid w:val="39E53D4F"/>
    <w:rsid w:val="3BAA833E"/>
    <w:rsid w:val="3D36DDDB"/>
    <w:rsid w:val="3EFF012F"/>
    <w:rsid w:val="42216D4B"/>
    <w:rsid w:val="4A189959"/>
    <w:rsid w:val="4D5EF6C8"/>
    <w:rsid w:val="4E0AD5B1"/>
    <w:rsid w:val="51418C88"/>
    <w:rsid w:val="55D915DC"/>
    <w:rsid w:val="5F2AC9E4"/>
    <w:rsid w:val="6451DCC4"/>
    <w:rsid w:val="64EC1329"/>
    <w:rsid w:val="7B86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fd700">
      <v:stroke color="#ffd700" weight="4pt"/>
    </o:shapedefaults>
    <o:shapelayout v:ext="edit">
      <o:idmap v:ext="edit" data="2"/>
    </o:shapelayout>
  </w:shapeDefaults>
  <w:decimalSymbol w:val="."/>
  <w:listSeparator w:val=","/>
  <w14:docId w14:val="408D3EA6"/>
  <w15:docId w15:val="{364779D5-DA67-497D-B729-201BE5B6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2960"/>
  </w:style>
  <w:style w:type="paragraph" w:styleId="Heading1">
    <w:name w:val="heading 1"/>
    <w:basedOn w:val="Normal"/>
    <w:next w:val="Normal"/>
    <w:link w:val="Heading1Char"/>
    <w:uiPriority w:val="9"/>
    <w:qFormat/>
    <w:rsid w:val="00122960"/>
    <w:pPr>
      <w:keepNext/>
      <w:keepLines/>
      <w:numPr>
        <w:numId w:val="2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960"/>
    <w:pPr>
      <w:keepNext/>
      <w:keepLines/>
      <w:numPr>
        <w:ilvl w:val="1"/>
        <w:numId w:val="2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60"/>
    <w:pPr>
      <w:keepNext/>
      <w:keepLines/>
      <w:numPr>
        <w:ilvl w:val="2"/>
        <w:numId w:val="2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60"/>
    <w:pPr>
      <w:keepNext/>
      <w:keepLines/>
      <w:numPr>
        <w:ilvl w:val="3"/>
        <w:numId w:val="2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60"/>
    <w:pPr>
      <w:keepNext/>
      <w:keepLines/>
      <w:numPr>
        <w:ilvl w:val="4"/>
        <w:numId w:val="25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60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60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60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60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6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96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229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6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6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22960"/>
    <w:rPr>
      <w:color w:val="5A5A5A" w:themeColor="text1" w:themeTint="A5"/>
      <w:spacing w:val="10"/>
    </w:rPr>
  </w:style>
  <w:style w:type="character" w:styleId="SubtleEmphasis">
    <w:name w:val="Subtle Emphasis"/>
    <w:basedOn w:val="DefaultParagraphFont"/>
    <w:uiPriority w:val="19"/>
    <w:qFormat/>
    <w:rsid w:val="0012296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2296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22960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122960"/>
    <w:rPr>
      <w:b/>
      <w:b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6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60"/>
    <w:rPr>
      <w:color w:val="000000" w:themeColor="text1"/>
      <w:shd w:val="clear" w:color="auto" w:fill="F2F2F2" w:themeFill="background1" w:themeFillShade="F2"/>
    </w:rPr>
  </w:style>
  <w:style w:type="character" w:styleId="BookTitle">
    <w:name w:val="Book Title"/>
    <w:basedOn w:val="DefaultParagraphFont"/>
    <w:uiPriority w:val="33"/>
    <w:qFormat/>
    <w:rsid w:val="00122960"/>
    <w:rPr>
      <w:b w:val="0"/>
      <w:bCs w:val="0"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122960"/>
    <w:rPr>
      <w:smallCaps/>
      <w:color w:val="404040" w:themeColor="text1" w:themeTint="BF"/>
      <w:u w:val="single" w:color="7F7F7F" w:themeColor="text1" w:themeTint="80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1229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296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22960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122960"/>
    <w:rPr>
      <w:b/>
      <w:bCs/>
      <w:smallCaps/>
      <w:u w:val="single"/>
    </w:rPr>
  </w:style>
  <w:style w:type="paragraph" w:styleId="NormalWeb">
    <w:name w:val="Normal (Web)"/>
    <w:basedOn w:val="Normal"/>
    <w:uiPriority w:val="99"/>
    <w:semiHidden/>
    <w:unhideWhenUsed/>
    <w:rsid w:val="0015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239CB"/>
  </w:style>
  <w:style w:type="character" w:customStyle="1" w:styleId="Heading3Char">
    <w:name w:val="Heading 3 Char"/>
    <w:basedOn w:val="DefaultParagraphFont"/>
    <w:link w:val="Heading3"/>
    <w:uiPriority w:val="9"/>
    <w:semiHidden/>
    <w:rsid w:val="0012296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6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60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60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296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296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D11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D11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6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20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iu@unsw.edu.a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sabilityinnovation.unsw.edu.au/inclusive-research/guidelin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IIU\All%20Staff\Document%20Templates%20and%20Logo\TEMPLATE%20Word%20Doc%20Portrait%20-%20CLANCY%20+%20ROBOTO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SW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ea195-683f-4862-9f34-568253886568">
      <Terms xmlns="http://schemas.microsoft.com/office/infopath/2007/PartnerControls"/>
    </lcf76f155ced4ddcb4097134ff3c332f>
    <TaxCatchAll xmlns="8943e405-3204-4f85-adab-85738fecddfe" xsi:nil="true"/>
    <SharedWithUsers xmlns="8943e405-3204-4f85-adab-85738fecddfe">
      <UserInfo>
        <DisplayName>Lucy Sun</DisplayName>
        <AccountId>269</AccountId>
        <AccountType/>
      </UserInfo>
      <UserInfo>
        <DisplayName>Jackie Leach Scully</DisplayName>
        <AccountId>124</AccountId>
        <AccountType/>
      </UserInfo>
      <UserInfo>
        <DisplayName>Kate Vartuli</DisplayName>
        <AccountId>3135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BD307555EE3468AF9C6E6601ECEFC" ma:contentTypeVersion="19" ma:contentTypeDescription="Create a new document." ma:contentTypeScope="" ma:versionID="9f80f9da8bbb96a1ed3cbca258387cc6">
  <xsd:schema xmlns:xsd="http://www.w3.org/2001/XMLSchema" xmlns:xs="http://www.w3.org/2001/XMLSchema" xmlns:p="http://schemas.microsoft.com/office/2006/metadata/properties" xmlns:ns2="8943e405-3204-4f85-adab-85738fecddfe" xmlns:ns3="6fcea195-683f-4862-9f34-568253886568" targetNamespace="http://schemas.microsoft.com/office/2006/metadata/properties" ma:root="true" ma:fieldsID="1104b59777f6bdfb1f0cf63bf572f371" ns2:_="" ns3:_="">
    <xsd:import namespace="8943e405-3204-4f85-adab-85738fecddfe"/>
    <xsd:import namespace="6fcea195-683f-4862-9f34-5682538865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e405-3204-4f85-adab-85738fecdd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42f2cc-e90c-4aee-964d-cc8afa15b975}" ma:internalName="TaxCatchAll" ma:showField="CatchAllData" ma:web="8943e405-3204-4f85-adab-85738fecd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ea195-683f-4862-9f34-568253886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18473D-6B9E-480F-A772-48E6236BA8D7}">
  <ds:schemaRefs>
    <ds:schemaRef ds:uri="http://schemas.microsoft.com/office/2006/documentManagement/types"/>
    <ds:schemaRef ds:uri="http://purl.org/dc/terms/"/>
    <ds:schemaRef ds:uri="6fcea195-683f-4862-9f34-568253886568"/>
    <ds:schemaRef ds:uri="http://schemas.openxmlformats.org/package/2006/metadata/core-properties"/>
    <ds:schemaRef ds:uri="http://www.w3.org/XML/1998/namespace"/>
    <ds:schemaRef ds:uri="8943e405-3204-4f85-adab-85738fecddf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DDC069-E4F1-45E7-B183-A8E6495A2688}"/>
</file>

<file path=customXml/itemProps3.xml><?xml version="1.0" encoding="utf-8"?>
<ds:datastoreItem xmlns:ds="http://schemas.openxmlformats.org/officeDocument/2006/customXml" ds:itemID="{0F2C1DAF-5FAB-403F-B79A-DC8F5D2807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CCB98-1E06-4E49-8C78-09972AEE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Doc Portrait - CLANCY + ROBOTO_</Template>
  <TotalTime>2</TotalTime>
  <Pages>2</Pages>
  <Words>301</Words>
  <Characters>1718</Characters>
  <Application>Microsoft Office Word</Application>
  <DocSecurity>0</DocSecurity>
  <Lines>14</Lines>
  <Paragraphs>4</Paragraphs>
  <ScaleCrop>false</ScaleCrop>
  <Company>UNSW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Burton-Clark</dc:creator>
  <cp:keywords/>
  <cp:lastModifiedBy>Kate Vartuli</cp:lastModifiedBy>
  <cp:revision>86</cp:revision>
  <dcterms:created xsi:type="dcterms:W3CDTF">2022-12-15T02:49:00Z</dcterms:created>
  <dcterms:modified xsi:type="dcterms:W3CDTF">2025-10-29T03:29:00Z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0x010100470BD307555EE3468AF9C6E6601ECEFC</vt:lpwstr>
  </property>
  <property fmtid="{D5CDD505-2E9C-101B-9397-08002B2CF9AE}" pid="3" name="GrammarlyDocumentId">
    <vt:lpwstr>17c7e11dae78a4e385e9e2a06fae068466b734e866366555749b25c8be1cb1ef</vt:lpwstr>
  </property>
  <property fmtid="{D5CDD505-2E9C-101B-9397-08002B2CF9AE}" pid="4" name="MediaServiceImageTags">
    <vt:lpwstr/>
  </property>
</Properties>
</file>